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3D" w:rsidRDefault="00CA033D" w:rsidP="00CA033D">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Farmer’s Market Commission</w:t>
      </w:r>
    </w:p>
    <w:p w:rsidR="00CA033D" w:rsidRDefault="00CA033D" w:rsidP="00CA033D">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Regular Meeting Agenda</w:t>
      </w:r>
    </w:p>
    <w:p w:rsidR="00CA033D" w:rsidRDefault="00CA033D" w:rsidP="00CA033D">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 xml:space="preserve">Wednesday, </w:t>
      </w:r>
      <w:r>
        <w:rPr>
          <w:rFonts w:ascii="Franklin Gothic Book" w:eastAsia="Arial" w:hAnsi="Franklin Gothic Book" w:cs="Arial"/>
          <w:b/>
          <w:sz w:val="28"/>
          <w:szCs w:val="28"/>
        </w:rPr>
        <w:t>July 10th</w:t>
      </w:r>
      <w:r>
        <w:rPr>
          <w:rFonts w:ascii="Franklin Gothic Book" w:eastAsia="Arial" w:hAnsi="Franklin Gothic Book" w:cs="Arial"/>
          <w:b/>
          <w:sz w:val="28"/>
          <w:szCs w:val="28"/>
        </w:rPr>
        <w:t xml:space="preserve"> 2024 7:00 pm</w:t>
      </w:r>
    </w:p>
    <w:p w:rsidR="00CA033D" w:rsidRDefault="00CA033D" w:rsidP="00CA033D">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Village Hall Located in Room 215</w:t>
      </w:r>
    </w:p>
    <w:p w:rsidR="00CA033D" w:rsidRDefault="00CA033D" w:rsidP="00CA033D">
      <w:pPr>
        <w:widowControl w:val="0"/>
        <w:autoSpaceDE w:val="0"/>
        <w:autoSpaceDN w:val="0"/>
        <w:spacing w:after="0" w:line="240" w:lineRule="auto"/>
        <w:ind w:left="810"/>
        <w:jc w:val="center"/>
        <w:rPr>
          <w:rFonts w:ascii="Franklin Gothic Book" w:eastAsia="Arial" w:hAnsi="Franklin Gothic Book" w:cs="Arial"/>
          <w:b/>
          <w:sz w:val="28"/>
          <w:szCs w:val="28"/>
        </w:rPr>
      </w:pPr>
    </w:p>
    <w:p w:rsidR="00CA033D" w:rsidRDefault="00CA033D" w:rsidP="00CA033D">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CA033D" w:rsidRDefault="00CA033D" w:rsidP="00CA033D">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Call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to</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Order</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Roll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Call</w:t>
      </w:r>
    </w:p>
    <w:p w:rsidR="00CA033D" w:rsidRDefault="00CA033D" w:rsidP="00CA033D">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Agenda</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Approval</w:t>
      </w:r>
    </w:p>
    <w:p w:rsidR="00CA033D" w:rsidRDefault="00CA033D" w:rsidP="00CA033D">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Minutes Approval (</w:t>
      </w:r>
      <w:r>
        <w:rPr>
          <w:rFonts w:ascii="Franklin Gothic Book" w:eastAsia="Franklin Gothic Book" w:hAnsi="Franklin Gothic Book" w:cs="Franklin Gothic Book"/>
          <w:b/>
          <w:sz w:val="24"/>
          <w:szCs w:val="24"/>
        </w:rPr>
        <w:t>June</w:t>
      </w:r>
      <w:r>
        <w:rPr>
          <w:rFonts w:ascii="Franklin Gothic Book" w:eastAsia="Franklin Gothic Book" w:hAnsi="Franklin Gothic Book" w:cs="Franklin Gothic Book"/>
          <w:b/>
          <w:sz w:val="24"/>
          <w:szCs w:val="24"/>
        </w:rPr>
        <w:t xml:space="preserve"> 2024)</w:t>
      </w:r>
    </w:p>
    <w:p w:rsidR="00CA033D" w:rsidRDefault="00CA033D" w:rsidP="00CA033D">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Public</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Comment</w:t>
      </w:r>
    </w:p>
    <w:p w:rsidR="00CA033D" w:rsidRDefault="00CA033D" w:rsidP="00CA033D">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CA033D" w:rsidRDefault="00CA033D" w:rsidP="00CA033D">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Pr>
            <w:rStyle w:val="Hyperlink"/>
            <w:rFonts w:ascii="Franklin Gothic Book" w:eastAsia="Franklin Gothic Book" w:hAnsi="Franklin Gothic Book" w:cs="Franklin Gothic Book"/>
            <w:sz w:val="24"/>
            <w:szCs w:val="24"/>
          </w:rPr>
          <w:t>farmersmarket@oak-park.us</w:t>
        </w:r>
      </w:hyperlink>
      <w:r>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CA033D" w:rsidRDefault="00CA033D" w:rsidP="00CA033D">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Chairperson’s Report (Julia Knier)</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Manager Report (Jack Carmody)</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Village/Liaison Reports </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Village Liaison (Sara Semelka) </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Church Liaison (Leslie </w:t>
      </w:r>
      <w:proofErr w:type="spellStart"/>
      <w:r>
        <w:rPr>
          <w:rFonts w:ascii="Franklin Gothic Book" w:eastAsia="Franklin Gothic Book" w:hAnsi="Franklin Gothic Book" w:cs="Franklin Gothic Book"/>
          <w:sz w:val="24"/>
          <w:szCs w:val="24"/>
        </w:rPr>
        <w:t>Sutphen</w:t>
      </w:r>
      <w:proofErr w:type="spellEnd"/>
      <w:r>
        <w:rPr>
          <w:rFonts w:ascii="Franklin Gothic Book" w:eastAsia="Franklin Gothic Book" w:hAnsi="Franklin Gothic Book" w:cs="Franklin Gothic Book"/>
          <w:sz w:val="24"/>
          <w:szCs w:val="24"/>
        </w:rPr>
        <w:t>)</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Vendor Liaison </w:t>
      </w:r>
      <w:proofErr w:type="gramStart"/>
      <w:r>
        <w:rPr>
          <w:rFonts w:ascii="Franklin Gothic Book" w:eastAsia="Franklin Gothic Book" w:hAnsi="Franklin Gothic Book" w:cs="Franklin Gothic Book"/>
          <w:sz w:val="24"/>
          <w:szCs w:val="24"/>
        </w:rPr>
        <w:t>( Matt</w:t>
      </w:r>
      <w:proofErr w:type="gramEnd"/>
      <w:r>
        <w:rPr>
          <w:rFonts w:ascii="Franklin Gothic Book" w:eastAsia="Franklin Gothic Book" w:hAnsi="Franklin Gothic Book" w:cs="Franklin Gothic Book"/>
          <w:sz w:val="24"/>
          <w:szCs w:val="24"/>
        </w:rPr>
        <w:t xml:space="preserve"> </w:t>
      </w:r>
      <w:proofErr w:type="spellStart"/>
      <w:r>
        <w:rPr>
          <w:rFonts w:ascii="Franklin Gothic Book" w:eastAsia="Franklin Gothic Book" w:hAnsi="Franklin Gothic Book" w:cs="Franklin Gothic Book"/>
          <w:sz w:val="24"/>
          <w:szCs w:val="24"/>
        </w:rPr>
        <w:t>Rossow</w:t>
      </w:r>
      <w:proofErr w:type="spellEnd"/>
      <w:r>
        <w:rPr>
          <w:rFonts w:ascii="Franklin Gothic Book" w:eastAsia="Franklin Gothic Book" w:hAnsi="Franklin Gothic Book" w:cs="Franklin Gothic Book"/>
          <w:sz w:val="24"/>
          <w:szCs w:val="24"/>
        </w:rPr>
        <w:t>)</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Committee/Project Reports</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Volunteer (</w:t>
      </w:r>
      <w:proofErr w:type="spellStart"/>
      <w:r>
        <w:rPr>
          <w:rFonts w:ascii="Franklin Gothic Book" w:eastAsia="Franklin Gothic Book" w:hAnsi="Franklin Gothic Book" w:cs="Franklin Gothic Book"/>
          <w:sz w:val="24"/>
          <w:szCs w:val="24"/>
        </w:rPr>
        <w:t>Myndi</w:t>
      </w:r>
      <w:proofErr w:type="spellEnd"/>
      <w:r>
        <w:rPr>
          <w:rFonts w:ascii="Franklin Gothic Book" w:eastAsia="Franklin Gothic Book" w:hAnsi="Franklin Gothic Book" w:cs="Franklin Gothic Book"/>
          <w:sz w:val="24"/>
          <w:szCs w:val="24"/>
        </w:rPr>
        <w:t xml:space="preserve"> Devore)</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Communications (Jill Stewart)</w:t>
      </w:r>
    </w:p>
    <w:p w:rsidR="00CA033D" w:rsidRPr="003F2FFF"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3F2FFF">
        <w:rPr>
          <w:rFonts w:ascii="Franklin Gothic Book" w:eastAsia="Franklin Gothic Book" w:hAnsi="Franklin Gothic Book" w:cs="Franklin Gothic Book"/>
          <w:sz w:val="24"/>
          <w:szCs w:val="24"/>
        </w:rPr>
        <w:t>Events (Britta Cochran)</w:t>
      </w:r>
    </w:p>
    <w:p w:rsidR="00CA033D" w:rsidRDefault="00CA033D" w:rsidP="00CA033D">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Sustainability (Summer Fields)</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New Business</w:t>
      </w:r>
    </w:p>
    <w:p w:rsidR="00CA033D" w:rsidRPr="009808CB" w:rsidRDefault="00CA033D" w:rsidP="00CA033D">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Old Business</w:t>
      </w:r>
    </w:p>
    <w:p w:rsidR="00CA033D" w:rsidRDefault="00CA033D" w:rsidP="00CA033D">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Adjourn</w:t>
      </w:r>
    </w:p>
    <w:p w:rsidR="00CA033D" w:rsidRDefault="00CA033D" w:rsidP="00CA033D">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CA033D" w:rsidRDefault="00CA033D" w:rsidP="00CA033D">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Next meeting, in-person only: Wednesday, </w:t>
      </w:r>
      <w:r>
        <w:rPr>
          <w:rFonts w:ascii="Franklin Gothic Book" w:eastAsia="Franklin Gothic Book" w:hAnsi="Franklin Gothic Book" w:cs="Franklin Gothic Book"/>
          <w:sz w:val="24"/>
          <w:szCs w:val="24"/>
        </w:rPr>
        <w:t>August 14th</w:t>
      </w:r>
      <w:r>
        <w:rPr>
          <w:rFonts w:ascii="Franklin Gothic Book" w:eastAsia="Franklin Gothic Book" w:hAnsi="Franklin Gothic Book" w:cs="Franklin Gothic Book"/>
          <w:sz w:val="24"/>
          <w:szCs w:val="24"/>
        </w:rPr>
        <w:t>, 2024 7:00 pm</w:t>
      </w:r>
    </w:p>
    <w:p w:rsidR="0027319C" w:rsidRDefault="0027319C">
      <w:bookmarkStart w:id="0" w:name="_GoBack"/>
      <w:bookmarkEnd w:id="0"/>
    </w:p>
    <w:sectPr w:rsidR="0027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3D"/>
    <w:rsid w:val="0027319C"/>
    <w:rsid w:val="00C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A5BB"/>
  <w15:chartTrackingRefBased/>
  <w15:docId w15:val="{E3302F0E-7554-43A3-B5B8-BF584E16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1</cp:revision>
  <dcterms:created xsi:type="dcterms:W3CDTF">2024-07-05T16:51:00Z</dcterms:created>
  <dcterms:modified xsi:type="dcterms:W3CDTF">2024-07-05T16:53:00Z</dcterms:modified>
</cp:coreProperties>
</file>