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92" w:rsidRDefault="00003B30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8864" behindDoc="0" locked="0" layoutInCell="1" allowOverlap="1">
            <wp:simplePos x="475013" y="285008"/>
            <wp:positionH relativeFrom="column">
              <wp:align>left</wp:align>
            </wp:positionH>
            <wp:positionV relativeFrom="paragraph">
              <wp:align>top</wp:align>
            </wp:positionV>
            <wp:extent cx="1361648" cy="816101"/>
            <wp:effectExtent l="0" t="0" r="0" b="3175"/>
            <wp:wrapSquare wrapText="bothSides"/>
            <wp:docPr id="1" name="image1.png" descr="generic-col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48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E1E">
        <w:rPr>
          <w:rFonts w:ascii="Times New Roman"/>
          <w:sz w:val="20"/>
        </w:rPr>
        <w:br w:type="textWrapping" w:clear="all"/>
      </w:r>
    </w:p>
    <w:p w:rsidR="00774692" w:rsidRDefault="00774692">
      <w:pPr>
        <w:pStyle w:val="BodyText"/>
        <w:spacing w:before="9"/>
        <w:rPr>
          <w:rFonts w:ascii="Times New Roman"/>
        </w:rPr>
      </w:pPr>
    </w:p>
    <w:p w:rsidR="00774692" w:rsidRDefault="00003B30">
      <w:pPr>
        <w:pStyle w:val="Title"/>
        <w:spacing w:before="101"/>
      </w:pPr>
      <w:r>
        <w:t>Meeting</w:t>
      </w:r>
      <w:r>
        <w:rPr>
          <w:spacing w:val="-2"/>
        </w:rPr>
        <w:t xml:space="preserve"> Agenda</w:t>
      </w:r>
    </w:p>
    <w:p w:rsidR="00774692" w:rsidRPr="00614B99" w:rsidRDefault="00003B30">
      <w:pPr>
        <w:pStyle w:val="Title"/>
        <w:ind w:right="766"/>
        <w:rPr>
          <w:spacing w:val="-4"/>
        </w:rPr>
      </w:pPr>
      <w:r>
        <w:t>Environment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 w:rsidRPr="00614B99">
        <w:t>–</w:t>
      </w:r>
      <w:r w:rsidRPr="00614B99">
        <w:rPr>
          <w:spacing w:val="-4"/>
        </w:rPr>
        <w:t xml:space="preserve"> </w:t>
      </w:r>
      <w:r w:rsidR="00B7220D">
        <w:t>August 1</w:t>
      </w:r>
      <w:r w:rsidR="001A0A8D" w:rsidRPr="00614B99">
        <w:t>, 202</w:t>
      </w:r>
      <w:r w:rsidR="00EC0408" w:rsidRPr="00614B99">
        <w:t>3,</w:t>
      </w:r>
      <w:r w:rsidRPr="00614B99">
        <w:rPr>
          <w:spacing w:val="-3"/>
        </w:rPr>
        <w:t xml:space="preserve"> </w:t>
      </w:r>
      <w:r w:rsidR="00EC0408" w:rsidRPr="00614B99">
        <w:rPr>
          <w:spacing w:val="-3"/>
        </w:rPr>
        <w:t>7</w:t>
      </w:r>
      <w:r w:rsidRPr="00614B99">
        <w:t>:</w:t>
      </w:r>
      <w:r w:rsidR="00EC0408" w:rsidRPr="00614B99">
        <w:t>0</w:t>
      </w:r>
      <w:r w:rsidRPr="00614B99">
        <w:t>0</w:t>
      </w:r>
      <w:r w:rsidRPr="00614B99">
        <w:rPr>
          <w:spacing w:val="-2"/>
        </w:rPr>
        <w:t xml:space="preserve"> </w:t>
      </w:r>
      <w:r w:rsidRPr="00614B99">
        <w:rPr>
          <w:spacing w:val="-4"/>
        </w:rPr>
        <w:t>p.m.</w:t>
      </w:r>
    </w:p>
    <w:p w:rsidR="00EC0408" w:rsidRDefault="00EC0408">
      <w:pPr>
        <w:pStyle w:val="Title"/>
        <w:ind w:right="766"/>
      </w:pPr>
      <w:r w:rsidRPr="00614B99">
        <w:t xml:space="preserve">Village Hall, Room </w:t>
      </w:r>
      <w:r w:rsidR="00B7220D">
        <w:t>2</w:t>
      </w:r>
      <w:bookmarkStart w:id="0" w:name="_GoBack"/>
      <w:bookmarkEnd w:id="0"/>
      <w:r w:rsidRPr="00614B99">
        <w:t>01</w:t>
      </w:r>
    </w:p>
    <w:p w:rsidR="00774692" w:rsidRDefault="0007231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24550" cy="2857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193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" strokeweight="2.25pt">
                <w10:wrap type="topAndBottom" anchorx="page"/>
              </v:line>
            </w:pict>
          </mc:Fallback>
        </mc:AlternateConten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97"/>
        <w:ind w:hanging="721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 w:line="272" w:lineRule="exact"/>
        <w:ind w:hanging="721"/>
        <w:rPr>
          <w:sz w:val="24"/>
        </w:rPr>
      </w:pPr>
      <w:r>
        <w:rPr>
          <w:sz w:val="24"/>
        </w:rPr>
        <w:t xml:space="preserve">Roll </w:t>
      </w:r>
      <w:r>
        <w:rPr>
          <w:spacing w:val="-4"/>
          <w:sz w:val="24"/>
        </w:rPr>
        <w:t>Call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2" w:lineRule="exact"/>
        <w:ind w:hanging="721"/>
        <w:rPr>
          <w:sz w:val="24"/>
        </w:rPr>
      </w:pP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Approval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2" w:line="272" w:lineRule="exact"/>
        <w:ind w:hanging="721"/>
        <w:rPr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Minutes</w:t>
      </w:r>
      <w:r w:rsidR="00B92817">
        <w:rPr>
          <w:spacing w:val="-2"/>
          <w:sz w:val="24"/>
        </w:rPr>
        <w:t xml:space="preserve"> 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2" w:lineRule="exact"/>
        <w:ind w:hanging="721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Comment</w:t>
      </w:r>
    </w:p>
    <w:p w:rsidR="00774692" w:rsidRDefault="00774692">
      <w:pPr>
        <w:pStyle w:val="BodyText"/>
      </w:pPr>
    </w:p>
    <w:p w:rsidR="0024165E" w:rsidRDefault="00072310" w:rsidP="004C6605">
      <w:pPr>
        <w:pStyle w:val="BodyText"/>
        <w:ind w:left="800"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323850</wp:posOffset>
                </wp:positionV>
                <wp:extent cx="29210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E1B6" id="docshape1" o:spid="_x0000_s1026" style="position:absolute;margin-left:402.05pt;margin-top:25.5pt;width:2.3pt;height:.6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GacgIAAPU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003B30">
        <w:t>Public statements of up to three minutes will be read into the record at the meeting. Individuals</w:t>
      </w:r>
      <w:r w:rsidR="00003B30">
        <w:rPr>
          <w:spacing w:val="-15"/>
        </w:rPr>
        <w:t xml:space="preserve"> </w:t>
      </w:r>
      <w:r w:rsidR="00003B30">
        <w:t>should</w:t>
      </w:r>
      <w:r w:rsidR="00003B30">
        <w:rPr>
          <w:spacing w:val="-15"/>
        </w:rPr>
        <w:t xml:space="preserve"> </w:t>
      </w:r>
      <w:r w:rsidR="00003B30">
        <w:t>email</w:t>
      </w:r>
      <w:r w:rsidR="00003B30">
        <w:rPr>
          <w:spacing w:val="-15"/>
        </w:rPr>
        <w:t xml:space="preserve"> </w:t>
      </w:r>
      <w:r w:rsidR="00003B30">
        <w:t>statements</w:t>
      </w:r>
      <w:r w:rsidR="00003B30">
        <w:rPr>
          <w:spacing w:val="-15"/>
        </w:rPr>
        <w:t xml:space="preserve"> </w:t>
      </w:r>
      <w:r w:rsidR="00003B30">
        <w:t>to</w:t>
      </w:r>
      <w:r w:rsidR="00003B30">
        <w:rPr>
          <w:spacing w:val="-15"/>
        </w:rPr>
        <w:t xml:space="preserve"> </w:t>
      </w:r>
      <w:hyperlink r:id="rId6">
        <w:r w:rsidR="00003B30">
          <w:rPr>
            <w:color w:val="0000FF"/>
            <w:u w:val="single" w:color="0000FF"/>
          </w:rPr>
          <w:t>sustainability@oak-park.us</w:t>
        </w:r>
        <w:r w:rsidR="00003B30">
          <w:rPr>
            <w:color w:val="0000FF"/>
            <w:spacing w:val="-15"/>
          </w:rPr>
          <w:t xml:space="preserve"> </w:t>
        </w:r>
      </w:hyperlink>
      <w:r w:rsidR="00003B30">
        <w:t>to</w:t>
      </w:r>
      <w:r w:rsidR="00003B30">
        <w:rPr>
          <w:spacing w:val="-15"/>
        </w:rPr>
        <w:t xml:space="preserve"> </w:t>
      </w:r>
      <w:r w:rsidR="00003B30">
        <w:t>be</w:t>
      </w:r>
      <w:r w:rsidR="00003B30">
        <w:rPr>
          <w:spacing w:val="-15"/>
        </w:rPr>
        <w:t xml:space="preserve"> </w:t>
      </w:r>
      <w:r w:rsidR="00003B30">
        <w:t>received</w:t>
      </w:r>
      <w:r w:rsidR="00003B30">
        <w:rPr>
          <w:spacing w:val="-15"/>
        </w:rPr>
        <w:t xml:space="preserve"> </w:t>
      </w:r>
      <w:r w:rsidR="00003B30">
        <w:t>no</w:t>
      </w:r>
      <w:r w:rsidR="00003B30">
        <w:rPr>
          <w:spacing w:val="-15"/>
        </w:rPr>
        <w:t xml:space="preserve"> </w:t>
      </w:r>
      <w:r w:rsidR="00003B30">
        <w:t>later</w:t>
      </w:r>
      <w:r w:rsidR="00003B30">
        <w:rPr>
          <w:spacing w:val="-15"/>
        </w:rPr>
        <w:t xml:space="preserve"> </w:t>
      </w:r>
      <w:r w:rsidR="00003B30">
        <w:t>than 30</w:t>
      </w:r>
      <w:r w:rsidR="00003B30">
        <w:rPr>
          <w:spacing w:val="-6"/>
        </w:rPr>
        <w:t xml:space="preserve"> </w:t>
      </w:r>
      <w:r w:rsidR="00003B30">
        <w:t>minutes</w:t>
      </w:r>
      <w:r w:rsidR="00003B30">
        <w:rPr>
          <w:spacing w:val="-8"/>
        </w:rPr>
        <w:t xml:space="preserve"> </w:t>
      </w:r>
      <w:r w:rsidR="00003B30">
        <w:t>prior</w:t>
      </w:r>
      <w:r w:rsidR="00003B30">
        <w:rPr>
          <w:spacing w:val="-6"/>
        </w:rPr>
        <w:t xml:space="preserve"> </w:t>
      </w:r>
      <w:r w:rsidR="00003B30">
        <w:t>to</w:t>
      </w:r>
      <w:r w:rsidR="00003B30">
        <w:rPr>
          <w:spacing w:val="-6"/>
        </w:rPr>
        <w:t xml:space="preserve"> </w:t>
      </w:r>
      <w:r w:rsidR="00003B30">
        <w:t>the</w:t>
      </w:r>
      <w:r w:rsidR="00003B30">
        <w:rPr>
          <w:spacing w:val="-3"/>
        </w:rPr>
        <w:t xml:space="preserve"> </w:t>
      </w:r>
      <w:r w:rsidR="00003B30">
        <w:t>start</w:t>
      </w:r>
      <w:r w:rsidR="00003B30">
        <w:rPr>
          <w:spacing w:val="-5"/>
        </w:rPr>
        <w:t xml:space="preserve"> </w:t>
      </w:r>
      <w:r w:rsidR="00003B30">
        <w:t>of</w:t>
      </w:r>
      <w:r w:rsidR="00003B30">
        <w:rPr>
          <w:spacing w:val="-6"/>
        </w:rPr>
        <w:t xml:space="preserve"> </w:t>
      </w:r>
      <w:r w:rsidR="00003B30">
        <w:t>the</w:t>
      </w:r>
      <w:r w:rsidR="00003B30">
        <w:rPr>
          <w:spacing w:val="-6"/>
        </w:rPr>
        <w:t xml:space="preserve"> </w:t>
      </w:r>
      <w:r w:rsidR="00003B30">
        <w:t>meeting.</w:t>
      </w:r>
      <w:r w:rsidR="00003B30">
        <w:rPr>
          <w:spacing w:val="-7"/>
        </w:rPr>
        <w:t xml:space="preserve"> </w:t>
      </w:r>
      <w:r w:rsidR="00003B30">
        <w:t>If</w:t>
      </w:r>
      <w:r w:rsidR="00003B30">
        <w:rPr>
          <w:spacing w:val="-6"/>
        </w:rPr>
        <w:t xml:space="preserve"> </w:t>
      </w:r>
      <w:r w:rsidR="00003B30">
        <w:t>email</w:t>
      </w:r>
      <w:r w:rsidR="00003B30">
        <w:rPr>
          <w:spacing w:val="-6"/>
        </w:rPr>
        <w:t xml:space="preserve"> </w:t>
      </w:r>
      <w:r w:rsidR="00003B30">
        <w:t>is</w:t>
      </w:r>
      <w:r w:rsidR="00003B30">
        <w:rPr>
          <w:spacing w:val="-7"/>
        </w:rPr>
        <w:t xml:space="preserve"> </w:t>
      </w:r>
      <w:r w:rsidR="00003B30">
        <w:t>not</w:t>
      </w:r>
      <w:r w:rsidR="00003B30">
        <w:rPr>
          <w:spacing w:val="-6"/>
        </w:rPr>
        <w:t xml:space="preserve"> </w:t>
      </w:r>
      <w:r w:rsidR="00003B30">
        <w:t>an</w:t>
      </w:r>
      <w:r w:rsidR="00003B30">
        <w:rPr>
          <w:spacing w:val="-6"/>
        </w:rPr>
        <w:t xml:space="preserve"> </w:t>
      </w:r>
      <w:r w:rsidR="00003B30">
        <w:t>option,</w:t>
      </w:r>
      <w:r w:rsidR="00003B30">
        <w:rPr>
          <w:spacing w:val="-7"/>
        </w:rPr>
        <w:t xml:space="preserve"> </w:t>
      </w:r>
      <w:r w:rsidR="00003B30">
        <w:t>you</w:t>
      </w:r>
      <w:r w:rsidR="00003B30">
        <w:rPr>
          <w:spacing w:val="-7"/>
        </w:rPr>
        <w:t xml:space="preserve"> </w:t>
      </w:r>
      <w:r w:rsidR="00003B30">
        <w:t>can</w:t>
      </w:r>
      <w:r w:rsidR="00003B30">
        <w:rPr>
          <w:spacing w:val="-7"/>
        </w:rPr>
        <w:t xml:space="preserve"> </w:t>
      </w:r>
      <w:r w:rsidR="00003B30">
        <w:t>drop</w:t>
      </w:r>
      <w:r w:rsidR="00003B30">
        <w:rPr>
          <w:spacing w:val="-7"/>
        </w:rPr>
        <w:t xml:space="preserve"> </w:t>
      </w:r>
      <w:r w:rsidR="00003B30">
        <w:t>comments off in the Oak Park Payment Drop Box across from</w:t>
      </w:r>
      <w:r w:rsidR="00003B30">
        <w:rPr>
          <w:spacing w:val="-1"/>
        </w:rPr>
        <w:t xml:space="preserve"> </w:t>
      </w:r>
      <w:r w:rsidR="00003B30">
        <w:t>the entrance to Village Hall, 123 Madison St., to be received no later than the day prior to the meeting.</w:t>
      </w:r>
    </w:p>
    <w:p w:rsidR="005B1C05" w:rsidRPr="00066C6B" w:rsidRDefault="005B1C05" w:rsidP="00066C6B">
      <w:pPr>
        <w:rPr>
          <w:i/>
          <w:sz w:val="20"/>
          <w:szCs w:val="20"/>
        </w:rPr>
      </w:pPr>
    </w:p>
    <w:p w:rsidR="000C0F86" w:rsidRPr="00677F4F" w:rsidRDefault="000C0F86" w:rsidP="00677F4F">
      <w:pPr>
        <w:rPr>
          <w:i/>
          <w:sz w:val="20"/>
        </w:rPr>
      </w:pPr>
    </w:p>
    <w:p w:rsidR="00000920" w:rsidRPr="000A39E9" w:rsidRDefault="000A39E9" w:rsidP="009577E6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 w:rsidRPr="000A39E9">
        <w:rPr>
          <w:sz w:val="24"/>
        </w:rPr>
        <w:t xml:space="preserve">International Dark-Sky </w:t>
      </w:r>
      <w:r w:rsidR="00000920" w:rsidRPr="000A39E9">
        <w:rPr>
          <w:sz w:val="24"/>
        </w:rPr>
        <w:t>Association Presentation</w:t>
      </w:r>
    </w:p>
    <w:p w:rsidR="00F4201D" w:rsidRPr="006667AD" w:rsidRDefault="000A39E9" w:rsidP="00F4201D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 w:rsidRPr="006667AD">
        <w:rPr>
          <w:i/>
          <w:sz w:val="20"/>
        </w:rPr>
        <w:t xml:space="preserve">Guest presentation from the International Dark Sky-Association, including information on light pollution impacts, safety, and Dark Sky Community designation.  </w:t>
      </w:r>
    </w:p>
    <w:p w:rsidR="00F4201D" w:rsidRPr="006667AD" w:rsidRDefault="00F4201D" w:rsidP="00F4201D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</w:p>
    <w:p w:rsidR="00677F4F" w:rsidRPr="006667AD" w:rsidRDefault="00677F4F" w:rsidP="009577E6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 w:rsidRPr="006667AD">
        <w:rPr>
          <w:sz w:val="24"/>
        </w:rPr>
        <w:t>Parkway Planting Ordinance</w:t>
      </w:r>
    </w:p>
    <w:p w:rsidR="00C87308" w:rsidRPr="009577E6" w:rsidRDefault="0046424C" w:rsidP="00F4201D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 w:rsidRPr="006667AD">
        <w:rPr>
          <w:i/>
          <w:sz w:val="20"/>
        </w:rPr>
        <w:t xml:space="preserve">Staff </w:t>
      </w:r>
      <w:r w:rsidR="0010695C" w:rsidRPr="006667AD">
        <w:rPr>
          <w:i/>
          <w:sz w:val="20"/>
        </w:rPr>
        <w:t>present community engagement feedback</w:t>
      </w:r>
      <w:r w:rsidR="0010695C">
        <w:rPr>
          <w:i/>
          <w:sz w:val="20"/>
        </w:rPr>
        <w:t xml:space="preserve"> and the final draft of the Parkway Planting Ordinance. EEC vote on recommendation of the ordinance to the Board. </w:t>
      </w:r>
      <w:r w:rsidR="00677F4F">
        <w:rPr>
          <w:i/>
          <w:sz w:val="20"/>
        </w:rPr>
        <w:t xml:space="preserve"> </w:t>
      </w:r>
    </w:p>
    <w:p w:rsidR="00A34D0C" w:rsidRPr="00A34D0C" w:rsidRDefault="00A34D0C" w:rsidP="00A34D0C">
      <w:pPr>
        <w:pStyle w:val="ListParagraph"/>
        <w:rPr>
          <w:i/>
          <w:sz w:val="20"/>
        </w:rPr>
      </w:pPr>
    </w:p>
    <w:p w:rsidR="004C6605" w:rsidRPr="000A39E9" w:rsidRDefault="004C6605" w:rsidP="004C6605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 w:rsidRPr="000A39E9">
        <w:rPr>
          <w:sz w:val="24"/>
        </w:rPr>
        <w:t xml:space="preserve">Work Planning for Waste Rate Ordinance  </w:t>
      </w:r>
    </w:p>
    <w:p w:rsidR="004C6605" w:rsidRDefault="0046424C" w:rsidP="004C6605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 w:rsidRPr="000A39E9">
        <w:rPr>
          <w:i/>
          <w:sz w:val="20"/>
        </w:rPr>
        <w:t>C</w:t>
      </w:r>
      <w:r w:rsidR="004C6605" w:rsidRPr="000A39E9">
        <w:rPr>
          <w:i/>
          <w:sz w:val="20"/>
        </w:rPr>
        <w:t xml:space="preserve">ommissioners </w:t>
      </w:r>
      <w:r w:rsidRPr="000A39E9">
        <w:rPr>
          <w:i/>
          <w:sz w:val="20"/>
        </w:rPr>
        <w:t>identify work assignments and timeline to prepare policy</w:t>
      </w:r>
      <w:r w:rsidR="004F23C0" w:rsidRPr="000A39E9">
        <w:rPr>
          <w:i/>
          <w:sz w:val="20"/>
        </w:rPr>
        <w:t xml:space="preserve"> recommendations to the waste rate structure.</w:t>
      </w:r>
      <w:r w:rsidR="004F23C0">
        <w:rPr>
          <w:i/>
          <w:sz w:val="20"/>
        </w:rPr>
        <w:t xml:space="preserve"> </w:t>
      </w:r>
    </w:p>
    <w:p w:rsidR="004C6605" w:rsidRPr="004C6605" w:rsidRDefault="004C6605" w:rsidP="004C6605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</w:p>
    <w:p w:rsidR="00D55D50" w:rsidRPr="00D55D50" w:rsidRDefault="00A34D0C" w:rsidP="00A34D0C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>
        <w:rPr>
          <w:sz w:val="24"/>
        </w:rPr>
        <w:t xml:space="preserve">2023 EEC Work Plan </w:t>
      </w:r>
      <w:r w:rsidR="00D55D50">
        <w:rPr>
          <w:sz w:val="24"/>
        </w:rPr>
        <w:t>Troubleshooting</w:t>
      </w:r>
      <w:r>
        <w:rPr>
          <w:sz w:val="24"/>
        </w:rPr>
        <w:t xml:space="preserve"> </w:t>
      </w:r>
    </w:p>
    <w:p w:rsidR="00A34D0C" w:rsidRPr="00A34D0C" w:rsidRDefault="00A34D0C" w:rsidP="00D55D50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>
        <w:rPr>
          <w:i/>
          <w:sz w:val="20"/>
        </w:rPr>
        <w:t xml:space="preserve">This is a time for commissioners to </w:t>
      </w:r>
      <w:r w:rsidR="00D55D50">
        <w:rPr>
          <w:i/>
          <w:sz w:val="20"/>
        </w:rPr>
        <w:t xml:space="preserve">seek commission </w:t>
      </w:r>
      <w:r w:rsidR="0046424C">
        <w:rPr>
          <w:i/>
          <w:sz w:val="20"/>
        </w:rPr>
        <w:t xml:space="preserve">input </w:t>
      </w:r>
      <w:r>
        <w:rPr>
          <w:i/>
          <w:sz w:val="20"/>
        </w:rPr>
        <w:t xml:space="preserve"> about their plan tasks. All other </w:t>
      </w:r>
      <w:r w:rsidR="0046424C">
        <w:rPr>
          <w:i/>
          <w:sz w:val="20"/>
        </w:rPr>
        <w:t xml:space="preserve">general </w:t>
      </w:r>
      <w:r>
        <w:rPr>
          <w:i/>
          <w:sz w:val="20"/>
        </w:rPr>
        <w:t>updates will be communicated via email</w:t>
      </w:r>
      <w:r w:rsidR="0046424C">
        <w:rPr>
          <w:i/>
          <w:sz w:val="20"/>
        </w:rPr>
        <w:t xml:space="preserve"> to the EEC Chair and Staff Liaison. </w:t>
      </w:r>
    </w:p>
    <w:p w:rsidR="00EC0408" w:rsidRPr="00443241" w:rsidRDefault="00EC0408" w:rsidP="00443241">
      <w:pPr>
        <w:tabs>
          <w:tab w:val="left" w:pos="1520"/>
          <w:tab w:val="left" w:pos="1521"/>
        </w:tabs>
        <w:ind w:right="854"/>
        <w:rPr>
          <w:i/>
          <w:sz w:val="20"/>
        </w:rPr>
      </w:pPr>
    </w:p>
    <w:p w:rsidR="00D55D50" w:rsidRPr="00D55D50" w:rsidRDefault="00003B30" w:rsidP="00EC0408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</w:p>
    <w:p w:rsidR="00774692" w:rsidRDefault="00D86B08" w:rsidP="00D55D50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>
        <w:rPr>
          <w:i/>
          <w:sz w:val="20"/>
        </w:rPr>
        <w:t>EEC</w:t>
      </w:r>
      <w:r w:rsidR="00003B30">
        <w:rPr>
          <w:i/>
          <w:spacing w:val="-2"/>
          <w:sz w:val="20"/>
        </w:rPr>
        <w:t xml:space="preserve"> </w:t>
      </w:r>
      <w:r w:rsidR="00003B30">
        <w:rPr>
          <w:i/>
          <w:sz w:val="20"/>
        </w:rPr>
        <w:t>members</w:t>
      </w:r>
      <w:r w:rsidR="00003B30">
        <w:rPr>
          <w:i/>
          <w:spacing w:val="-2"/>
          <w:sz w:val="20"/>
        </w:rPr>
        <w:t xml:space="preserve"> </w:t>
      </w:r>
      <w:r w:rsidR="00003B30">
        <w:rPr>
          <w:i/>
          <w:sz w:val="20"/>
        </w:rPr>
        <w:t>introduce</w:t>
      </w:r>
      <w:r w:rsidR="00003B30">
        <w:rPr>
          <w:i/>
          <w:spacing w:val="-2"/>
          <w:sz w:val="20"/>
        </w:rPr>
        <w:t xml:space="preserve"> </w:t>
      </w:r>
      <w:r w:rsidR="00003B30">
        <w:rPr>
          <w:i/>
          <w:sz w:val="20"/>
        </w:rPr>
        <w:t xml:space="preserve">new topics </w:t>
      </w:r>
      <w:r>
        <w:rPr>
          <w:i/>
          <w:sz w:val="20"/>
        </w:rPr>
        <w:t>proposed for future discussion and decision-making</w:t>
      </w:r>
      <w:r w:rsidR="00003B30">
        <w:rPr>
          <w:i/>
          <w:sz w:val="20"/>
        </w:rPr>
        <w:t>.</w:t>
      </w:r>
      <w:r w:rsidR="00D55D50">
        <w:rPr>
          <w:i/>
          <w:sz w:val="20"/>
        </w:rPr>
        <w:t xml:space="preserve"> </w:t>
      </w:r>
    </w:p>
    <w:p w:rsidR="00774692" w:rsidRDefault="00774692">
      <w:pPr>
        <w:pStyle w:val="BodyText"/>
        <w:spacing w:before="10"/>
        <w:rPr>
          <w:i/>
          <w:sz w:val="19"/>
        </w:rPr>
      </w:pPr>
    </w:p>
    <w:p w:rsidR="00774692" w:rsidRDefault="00003B30" w:rsidP="00EC0408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/>
        <w:rPr>
          <w:sz w:val="24"/>
        </w:rPr>
      </w:pPr>
      <w:r>
        <w:rPr>
          <w:spacing w:val="-2"/>
          <w:sz w:val="24"/>
        </w:rPr>
        <w:t>Adjourn</w:t>
      </w:r>
    </w:p>
    <w:p w:rsidR="00774692" w:rsidRDefault="00774692">
      <w:pPr>
        <w:pStyle w:val="BodyText"/>
        <w:rPr>
          <w:sz w:val="20"/>
        </w:rPr>
      </w:pPr>
    </w:p>
    <w:p w:rsidR="00A12140" w:rsidRPr="00BB25C0" w:rsidRDefault="00A12140">
      <w:pPr>
        <w:pStyle w:val="BodyText"/>
        <w:spacing w:before="10"/>
        <w:rPr>
          <w:color w:val="FF0000"/>
          <w:sz w:val="16"/>
        </w:rPr>
      </w:pPr>
    </w:p>
    <w:p w:rsidR="00774692" w:rsidRDefault="00003B30">
      <w:pPr>
        <w:spacing w:before="100"/>
        <w:ind w:left="800" w:right="117"/>
        <w:jc w:val="both"/>
      </w:pPr>
      <w:r>
        <w:t>If you require</w:t>
      </w:r>
      <w:r>
        <w:rPr>
          <w:spacing w:val="-2"/>
        </w:rPr>
        <w:t xml:space="preserve"> </w:t>
      </w:r>
      <w:r>
        <w:t>assistance to participate in</w:t>
      </w:r>
      <w:r>
        <w:rPr>
          <w:spacing w:val="-3"/>
        </w:rPr>
        <w:t xml:space="preserve"> </w:t>
      </w:r>
      <w:r>
        <w:t>any Village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 activity,</w:t>
      </w:r>
      <w:r>
        <w:rPr>
          <w:spacing w:val="-1"/>
        </w:rPr>
        <w:t xml:space="preserve"> </w:t>
      </w:r>
      <w:r>
        <w:t>contact the ADA</w:t>
      </w:r>
      <w:r>
        <w:rPr>
          <w:spacing w:val="-1"/>
        </w:rPr>
        <w:t xml:space="preserve"> </w:t>
      </w:r>
      <w:r>
        <w:t xml:space="preserve">Coordinator at 708.358.5430 or email </w:t>
      </w:r>
      <w:hyperlink r:id="rId7">
        <w:r>
          <w:rPr>
            <w:color w:val="0000FF"/>
            <w:u w:val="single" w:color="0000FF"/>
          </w:rPr>
          <w:t>ADACoordinator@oak-park.us</w:t>
        </w:r>
      </w:hyperlink>
      <w:r>
        <w:rPr>
          <w:color w:val="0000FF"/>
        </w:rPr>
        <w:t xml:space="preserve"> </w:t>
      </w:r>
      <w:r>
        <w:t xml:space="preserve">at least 48 hours before the scheduled </w:t>
      </w:r>
      <w:r>
        <w:rPr>
          <w:spacing w:val="-2"/>
        </w:rPr>
        <w:t>activity.</w:t>
      </w:r>
    </w:p>
    <w:sectPr w:rsidR="00774692">
      <w:type w:val="continuous"/>
      <w:pgSz w:w="12240" w:h="15840"/>
      <w:pgMar w:top="4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18D"/>
    <w:multiLevelType w:val="hybridMultilevel"/>
    <w:tmpl w:val="60DC3B3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3B1E1BEC"/>
    <w:multiLevelType w:val="hybridMultilevel"/>
    <w:tmpl w:val="17489AC8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CCA7490"/>
    <w:multiLevelType w:val="hybridMultilevel"/>
    <w:tmpl w:val="6C8825FE"/>
    <w:lvl w:ilvl="0" w:tplc="72E2B80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03F9"/>
    <w:multiLevelType w:val="hybridMultilevel"/>
    <w:tmpl w:val="22C06D3E"/>
    <w:lvl w:ilvl="0" w:tplc="3C084E9E">
      <w:start w:val="1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782818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7B84DC22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9E78DBFA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A62C6A9C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608E8582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6D804E72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C538884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832C9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6B86539"/>
    <w:multiLevelType w:val="hybridMultilevel"/>
    <w:tmpl w:val="5EC40DAC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C0B30D1"/>
    <w:multiLevelType w:val="multilevel"/>
    <w:tmpl w:val="FFC4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2"/>
    <w:rsid w:val="00000920"/>
    <w:rsid w:val="00003B30"/>
    <w:rsid w:val="000164D7"/>
    <w:rsid w:val="00066C6B"/>
    <w:rsid w:val="00072310"/>
    <w:rsid w:val="000A39E9"/>
    <w:rsid w:val="000A442E"/>
    <w:rsid w:val="000C0F86"/>
    <w:rsid w:val="000D1163"/>
    <w:rsid w:val="000F40E5"/>
    <w:rsid w:val="0010695C"/>
    <w:rsid w:val="00110782"/>
    <w:rsid w:val="00116990"/>
    <w:rsid w:val="001241ED"/>
    <w:rsid w:val="00144C4D"/>
    <w:rsid w:val="0018274E"/>
    <w:rsid w:val="001A0A8D"/>
    <w:rsid w:val="001F2696"/>
    <w:rsid w:val="0024165E"/>
    <w:rsid w:val="0026424F"/>
    <w:rsid w:val="002A7240"/>
    <w:rsid w:val="002D11C3"/>
    <w:rsid w:val="002F6ABF"/>
    <w:rsid w:val="00305CE9"/>
    <w:rsid w:val="0034248B"/>
    <w:rsid w:val="00360313"/>
    <w:rsid w:val="00372A03"/>
    <w:rsid w:val="00382A0C"/>
    <w:rsid w:val="00391158"/>
    <w:rsid w:val="003C3D3D"/>
    <w:rsid w:val="003E3B7D"/>
    <w:rsid w:val="003E48BD"/>
    <w:rsid w:val="00422D54"/>
    <w:rsid w:val="00443241"/>
    <w:rsid w:val="0045315F"/>
    <w:rsid w:val="0046424C"/>
    <w:rsid w:val="0049500A"/>
    <w:rsid w:val="004C19A1"/>
    <w:rsid w:val="004C6605"/>
    <w:rsid w:val="004E54E8"/>
    <w:rsid w:val="004F23C0"/>
    <w:rsid w:val="0052540F"/>
    <w:rsid w:val="00544F29"/>
    <w:rsid w:val="0055719D"/>
    <w:rsid w:val="005B1C05"/>
    <w:rsid w:val="005B6B53"/>
    <w:rsid w:val="00614B99"/>
    <w:rsid w:val="006434EF"/>
    <w:rsid w:val="006667AD"/>
    <w:rsid w:val="00677F4F"/>
    <w:rsid w:val="006A7909"/>
    <w:rsid w:val="0072217A"/>
    <w:rsid w:val="00774692"/>
    <w:rsid w:val="007833DE"/>
    <w:rsid w:val="00794FCB"/>
    <w:rsid w:val="007E1400"/>
    <w:rsid w:val="00812309"/>
    <w:rsid w:val="008318AF"/>
    <w:rsid w:val="0085397B"/>
    <w:rsid w:val="00855D1D"/>
    <w:rsid w:val="00871E33"/>
    <w:rsid w:val="00893859"/>
    <w:rsid w:val="008A602A"/>
    <w:rsid w:val="008B5428"/>
    <w:rsid w:val="009312D5"/>
    <w:rsid w:val="009473F7"/>
    <w:rsid w:val="0095034A"/>
    <w:rsid w:val="009577E6"/>
    <w:rsid w:val="00962850"/>
    <w:rsid w:val="00963229"/>
    <w:rsid w:val="009952B6"/>
    <w:rsid w:val="009C0E51"/>
    <w:rsid w:val="009F46EF"/>
    <w:rsid w:val="009F6EDE"/>
    <w:rsid w:val="00A12140"/>
    <w:rsid w:val="00A26D80"/>
    <w:rsid w:val="00A32E5A"/>
    <w:rsid w:val="00A34D0C"/>
    <w:rsid w:val="00A458BA"/>
    <w:rsid w:val="00A72E3B"/>
    <w:rsid w:val="00B2066F"/>
    <w:rsid w:val="00B37255"/>
    <w:rsid w:val="00B63CA5"/>
    <w:rsid w:val="00B7220D"/>
    <w:rsid w:val="00B92817"/>
    <w:rsid w:val="00B96862"/>
    <w:rsid w:val="00BB177A"/>
    <w:rsid w:val="00BB25C0"/>
    <w:rsid w:val="00C210C5"/>
    <w:rsid w:val="00C30571"/>
    <w:rsid w:val="00C35AC8"/>
    <w:rsid w:val="00C87308"/>
    <w:rsid w:val="00C9230F"/>
    <w:rsid w:val="00CC19E5"/>
    <w:rsid w:val="00CD6770"/>
    <w:rsid w:val="00CE39EB"/>
    <w:rsid w:val="00D374B1"/>
    <w:rsid w:val="00D55D50"/>
    <w:rsid w:val="00D55E74"/>
    <w:rsid w:val="00D86B08"/>
    <w:rsid w:val="00D90BE9"/>
    <w:rsid w:val="00DA5A03"/>
    <w:rsid w:val="00DF65D0"/>
    <w:rsid w:val="00E0338C"/>
    <w:rsid w:val="00E44216"/>
    <w:rsid w:val="00E52CEA"/>
    <w:rsid w:val="00E67736"/>
    <w:rsid w:val="00E67F51"/>
    <w:rsid w:val="00E80B6D"/>
    <w:rsid w:val="00E95841"/>
    <w:rsid w:val="00E97BA7"/>
    <w:rsid w:val="00EC0408"/>
    <w:rsid w:val="00ED185B"/>
    <w:rsid w:val="00F4201D"/>
    <w:rsid w:val="00F5431A"/>
    <w:rsid w:val="00F54C72"/>
    <w:rsid w:val="00F64264"/>
    <w:rsid w:val="00F85DE7"/>
    <w:rsid w:val="00F86E1E"/>
    <w:rsid w:val="00F905B1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9957"/>
  <w15:docId w15:val="{FBD423F1-623A-4B54-98E0-86851D8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7" w:lineRule="exact"/>
      <w:ind w:left="1446" w:right="76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1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2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6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Coordinator@oak-par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oak-park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Marynda</dc:creator>
  <cp:lastModifiedBy>Zielinski, Abigail</cp:lastModifiedBy>
  <cp:revision>49</cp:revision>
  <dcterms:created xsi:type="dcterms:W3CDTF">2023-06-28T15:05:00Z</dcterms:created>
  <dcterms:modified xsi:type="dcterms:W3CDTF">2023-07-19T20:09:00Z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